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90" w:rsidRDefault="007E1F2B" w:rsidP="007E1F2B">
      <w:pPr>
        <w:jc w:val="right"/>
      </w:pPr>
      <w:r>
        <w:t>Ben Shrewsbury</w:t>
      </w:r>
    </w:p>
    <w:p w:rsidR="007E1F2B" w:rsidRDefault="007E1F2B" w:rsidP="007E1F2B">
      <w:pPr>
        <w:jc w:val="right"/>
      </w:pPr>
      <w:r>
        <w:t>English 1010</w:t>
      </w:r>
    </w:p>
    <w:p w:rsidR="007E1F2B" w:rsidRDefault="007E1F2B" w:rsidP="007E1F2B">
      <w:pPr>
        <w:jc w:val="right"/>
      </w:pPr>
      <w:r>
        <w:t>March 10, 2013</w:t>
      </w:r>
    </w:p>
    <w:p w:rsidR="009A77CA" w:rsidRDefault="009A77CA" w:rsidP="009A77CA">
      <w:pPr>
        <w:jc w:val="center"/>
      </w:pPr>
    </w:p>
    <w:p w:rsidR="009A77CA" w:rsidRDefault="009A77CA" w:rsidP="009A77CA">
      <w:pPr>
        <w:jc w:val="center"/>
      </w:pPr>
    </w:p>
    <w:p w:rsidR="009A77CA" w:rsidRDefault="009A77CA" w:rsidP="009A77CA">
      <w:pPr>
        <w:jc w:val="center"/>
      </w:pPr>
    </w:p>
    <w:p w:rsidR="009A77CA" w:rsidRDefault="009A77CA" w:rsidP="009A77CA">
      <w:pPr>
        <w:jc w:val="center"/>
      </w:pPr>
    </w:p>
    <w:p w:rsidR="009A77CA" w:rsidRDefault="009A77CA" w:rsidP="009A77CA">
      <w:pPr>
        <w:jc w:val="center"/>
      </w:pPr>
    </w:p>
    <w:p w:rsidR="009A77CA" w:rsidRDefault="009A77CA" w:rsidP="009A77CA">
      <w:pPr>
        <w:jc w:val="center"/>
      </w:pPr>
    </w:p>
    <w:p w:rsidR="009A77CA" w:rsidRDefault="009A77CA" w:rsidP="009A77CA">
      <w:pPr>
        <w:jc w:val="center"/>
      </w:pPr>
      <w:r>
        <w:t>Cover Page</w:t>
      </w:r>
    </w:p>
    <w:p w:rsidR="009A77CA" w:rsidRDefault="009A77CA" w:rsidP="009A77CA">
      <w:r>
        <w:t>While writing and rewriting these essays I came across many problems. I didn’t understand how I was supposed to organize my paragraphs. As well as making sure each of my sentences made sense with the rest of the paragraph. One of my biggest problems happened while writing the picture analysis. I just didn’t know what to write about of even how I would describe what was going on.  In my first draft I really didn’t do so well, but after reading and revising it turned out great. My sentence structures made sense and the whole essay flowed great. I learned the proper way in which to put my paragraphs so they would grab the read as well as teach them. Also, I was able to grab the main parts of the picture and tell why they were so important to the overall meaning.</w:t>
      </w:r>
    </w:p>
    <w:p w:rsidR="009A77CA" w:rsidRDefault="009A77CA" w:rsidP="009A77CA">
      <w:r>
        <w:t>The reason I chose the topics I did is because if felt they would capture my audience. Also they seemed pretty easy at the time. They didn’t turn out that way.</w:t>
      </w: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p>
    <w:p w:rsidR="009A77CA" w:rsidRDefault="009A77CA" w:rsidP="009A77CA">
      <w:pPr>
        <w:jc w:val="right"/>
      </w:pPr>
      <w:r>
        <w:tab/>
      </w:r>
    </w:p>
    <w:p w:rsidR="007E1F2B" w:rsidRDefault="007E1F2B" w:rsidP="007E1F2B">
      <w:pPr>
        <w:jc w:val="center"/>
      </w:pPr>
      <w:r>
        <w:t xml:space="preserve">“I Have a Dream” </w:t>
      </w:r>
    </w:p>
    <w:p w:rsidR="003B15A2" w:rsidRDefault="003B15A2" w:rsidP="007E1F2B">
      <w:pPr>
        <w:spacing w:line="480" w:lineRule="auto"/>
      </w:pPr>
      <w:r>
        <w:tab/>
      </w:r>
      <w:r w:rsidR="007E1F2B">
        <w:t>Martin Luther King Jr. stood as one man among many on August 28, 1963. To tell them of a dream he had, one where blacks and whites will one day become equals. He stood at the National Mall in Washington D.C. as an icon to all Americans that change was on its way. Not only were there blacks in the crowd, but there were people of every race, gender, and age. This one man whether he knew it or not would change America forever. This picture tells his story and the story of a free nation.</w:t>
      </w:r>
    </w:p>
    <w:p w:rsidR="003B15A2" w:rsidRDefault="003B15A2" w:rsidP="007E1F2B">
      <w:pPr>
        <w:spacing w:line="480" w:lineRule="auto"/>
      </w:pPr>
      <w:r>
        <w:tab/>
        <w:t>In the photo Mr. King is waving to the people with his right hand. This shows that he considers all of them to be his friend and that he understands what they are going through. His notes are in his left hand out of sight to him. This shows his faith in a new and free nation and that what he would say was from the heart not a piece of paper. On his left shoulder there was a pin, most likely a black’s right pin. To wear this meant he was devoted and proud of what he was doing that no man could take away his belief in a free nation for all.</w:t>
      </w:r>
    </w:p>
    <w:p w:rsidR="00CF77BB" w:rsidRDefault="00CF77BB" w:rsidP="007E1F2B">
      <w:pPr>
        <w:spacing w:line="480" w:lineRule="auto"/>
      </w:pPr>
      <w:r>
        <w:tab/>
        <w:t>This picture was taken in front of the Lincoln Memorial. Which is symbolic, because Lincoln was the first president that believed that blacks were the same as whites and that they should be treated that way. He stopped slavery, but was unable to stop the discrimination. That’s where Mr. King comes in he finished his job by helping blacks become equals. It also shows how people want change and are willing to fight for what they believe in. Even when everyone around doesn’t quite believe the same way.</w:t>
      </w:r>
    </w:p>
    <w:p w:rsidR="00E951DD" w:rsidRDefault="00CF77BB" w:rsidP="007E1F2B">
      <w:pPr>
        <w:spacing w:line="480" w:lineRule="auto"/>
      </w:pPr>
      <w:r>
        <w:lastRenderedPageBreak/>
        <w:tab/>
        <w:t xml:space="preserve">Not only were there blacks in the crowd, but there were many whites as well. This means that the blacks weren’t alone in their fight for freedom. Many people believed that a black man should have the same rights as a white man. Also, it shows how the American dream meant just as much to the blacks as it did to the whites. </w:t>
      </w:r>
      <w:r w:rsidR="00E951DD">
        <w:t>So</w:t>
      </w:r>
      <w:r>
        <w:t xml:space="preserve"> much so that they stood together. </w:t>
      </w:r>
      <w:r w:rsidR="00E951DD">
        <w:t>Looking closer into the picture it is seen that not only adults believed, but people of every age wanted the blacks to have equal rights. If a child was able to see that America needed change you would think that many others would as well. Each person in the crowd came from all corners of America to show how they felt about freedom and listen to a man devoted to it. This shows that America isn’t just a bunch of states put together to make a nation, but instead it is the many different people in each state coming together that makes this country a nation united.</w:t>
      </w:r>
    </w:p>
    <w:p w:rsidR="00E951DD" w:rsidRDefault="00E951DD" w:rsidP="007E1F2B">
      <w:pPr>
        <w:spacing w:line="480" w:lineRule="auto"/>
      </w:pPr>
      <w:r>
        <w:tab/>
        <w:t>At the time this picture would have been used to motivate t</w:t>
      </w:r>
      <w:r w:rsidR="00605634">
        <w:t>he people for black rights. To give them hope and something to stand for. This picture showed them that they were not alone, that there were many willing to stand with them. At the time this picture was a symbol of freedom and equality. Now, the picture is a reminder of what freedom means and what we all must do to keep our freedom. That we are a nation united.</w:t>
      </w:r>
    </w:p>
    <w:p w:rsidR="00605634" w:rsidRDefault="00605634" w:rsidP="007E1F2B">
      <w:pPr>
        <w:spacing w:line="480" w:lineRule="auto"/>
      </w:pPr>
      <w:r>
        <w:tab/>
        <w:t>Martin Luther King Jr. was the voice of America not just the blacks. He showed us that freedom was something that must be cherished and loved. That we need to be grateful we have it. He showed us that if we can stand together as one, then anything is possible. He was one man standing up to protect a nation from destruction. One man really can change anything.</w:t>
      </w:r>
    </w:p>
    <w:p w:rsidR="007743A5" w:rsidRDefault="007743A5" w:rsidP="00DF4928">
      <w:pPr>
        <w:spacing w:line="480" w:lineRule="auto"/>
        <w:jc w:val="center"/>
      </w:pPr>
    </w:p>
    <w:p w:rsidR="007743A5" w:rsidRDefault="007743A5" w:rsidP="00DF4928">
      <w:pPr>
        <w:spacing w:line="480" w:lineRule="auto"/>
        <w:jc w:val="center"/>
      </w:pPr>
    </w:p>
    <w:p w:rsidR="007743A5" w:rsidRDefault="007743A5" w:rsidP="00DF4928">
      <w:pPr>
        <w:spacing w:line="480" w:lineRule="auto"/>
        <w:jc w:val="center"/>
      </w:pPr>
    </w:p>
    <w:p w:rsidR="007E1F2B" w:rsidRDefault="00DF4928" w:rsidP="00DF4928">
      <w:pPr>
        <w:spacing w:line="480" w:lineRule="auto"/>
        <w:jc w:val="center"/>
      </w:pPr>
      <w:bookmarkStart w:id="0" w:name="_GoBack"/>
      <w:bookmarkEnd w:id="0"/>
      <w:r>
        <w:lastRenderedPageBreak/>
        <w:t>That Lean and Hungry Look</w:t>
      </w:r>
    </w:p>
    <w:p w:rsidR="00DF4928" w:rsidRDefault="00DF4928" w:rsidP="00DF4928">
      <w:pPr>
        <w:spacing w:line="480" w:lineRule="auto"/>
        <w:rPr>
          <w:u w:val="single"/>
        </w:rPr>
      </w:pPr>
      <w:r>
        <w:rPr>
          <w:u w:val="single"/>
        </w:rPr>
        <w:t>Summary</w:t>
      </w:r>
    </w:p>
    <w:p w:rsidR="00DF4928" w:rsidRDefault="00DF4928" w:rsidP="00DF4928">
      <w:pPr>
        <w:spacing w:line="480" w:lineRule="auto"/>
      </w:pPr>
      <w:r>
        <w:tab/>
        <w:t>In Suzanne Britt’s comical newsletter, “That Lean and Hungry Look,” she discussed the fact that being thin is boring, worrisome, and complex. On the other side a fat person is easygoing, kind, and forgiving. She explains that everyone would be better fat. That being skinny is no fun.</w:t>
      </w:r>
    </w:p>
    <w:p w:rsidR="00DF4928" w:rsidRDefault="00DF4928" w:rsidP="00DF4928">
      <w:pPr>
        <w:spacing w:line="480" w:lineRule="auto"/>
      </w:pPr>
      <w:r>
        <w:tab/>
        <w:t xml:space="preserve">Britt begins by stating, “Thin people need watching.” to support this stamen she writes about their different personalities and how they make them dangerous. She explains they are </w:t>
      </w:r>
      <w:proofErr w:type="gramStart"/>
      <w:r>
        <w:t>to</w:t>
      </w:r>
      <w:proofErr w:type="gramEnd"/>
      <w:r>
        <w:t xml:space="preserve"> active and don’t spend enough time relaxing. </w:t>
      </w:r>
      <w:r w:rsidR="00D16331">
        <w:t>Then</w:t>
      </w:r>
      <w:r>
        <w:t>, she tells talks about how it should be.</w:t>
      </w:r>
      <w:r w:rsidR="00D16331">
        <w:t xml:space="preserve"> How we should surround ourselves in sluggish and easygoing tasks. Later on in her writing she gives the example of her “Thin” friend and how he wants to get things done so fast that he can’t enjoy doing it, like a puzzle. She tells him that the puzzle should be done slow and should be enjoyed. She states that a fat person likes to enjoy they time spent on making the puzzle.</w:t>
      </w:r>
    </w:p>
    <w:p w:rsidR="00D16331" w:rsidRDefault="00D16331" w:rsidP="00DF4928">
      <w:pPr>
        <w:spacing w:line="480" w:lineRule="auto"/>
      </w:pPr>
      <w:r>
        <w:tab/>
        <w:t xml:space="preserve">As she nears the end of her Newsletter she makes sure to hit one last point. That skinny people are mean and downers where as a fat person </w:t>
      </w:r>
      <w:r w:rsidR="00731755">
        <w:t>loves</w:t>
      </w:r>
      <w:r>
        <w:t xml:space="preserve"> and are always looking for a new friend. She talks about how the fat people don’t care what is on the outside, but about the inner person, that a person’s inside in where the true beauty lies.</w:t>
      </w:r>
    </w:p>
    <w:p w:rsidR="00D16331" w:rsidRDefault="00D16331" w:rsidP="00DF4928">
      <w:pPr>
        <w:spacing w:line="480" w:lineRule="auto"/>
        <w:rPr>
          <w:u w:val="single"/>
        </w:rPr>
      </w:pPr>
      <w:r>
        <w:rPr>
          <w:u w:val="single"/>
        </w:rPr>
        <w:t>Analysis</w:t>
      </w:r>
    </w:p>
    <w:p w:rsidR="00D16331" w:rsidRDefault="00D16331" w:rsidP="00DF4928">
      <w:pPr>
        <w:spacing w:line="480" w:lineRule="auto"/>
      </w:pPr>
      <w:r>
        <w:tab/>
        <w:t xml:space="preserve">Suzanne Britt’s </w:t>
      </w:r>
      <w:r w:rsidR="00731755">
        <w:t>purpose</w:t>
      </w:r>
      <w:r>
        <w:t xml:space="preserve"> in writing this newsletter isn’t to </w:t>
      </w:r>
      <w:r w:rsidR="00731755">
        <w:t>make fun of skinny people or even state that being fat makes you superior. Its sole purpose is to entertain the reader, to make them laugh and to get their minds off the serious news. To make sure her piece is found interesting she writes to the people that will understand what she is saying and get a kick out of it. This kind of audience is looking for a less serious read and more of a comical one.</w:t>
      </w:r>
    </w:p>
    <w:p w:rsidR="00731755" w:rsidRDefault="00731755" w:rsidP="00DF4928">
      <w:pPr>
        <w:spacing w:line="480" w:lineRule="auto"/>
      </w:pPr>
      <w:r>
        <w:lastRenderedPageBreak/>
        <w:tab/>
        <w:t xml:space="preserve">The author uses compare and contrast </w:t>
      </w:r>
      <w:r w:rsidR="00450250">
        <w:t>stratagem</w:t>
      </w:r>
      <w:r>
        <w:t xml:space="preserve">, such as the skinny man is very active, whereas the fat man likes to sit around and relax. Or that a fat man finds the day “To damn long”, whereas the skinny man wishes it was longer. Her </w:t>
      </w:r>
      <w:r w:rsidR="00450250">
        <w:t>writing is</w:t>
      </w:r>
      <w:r>
        <w:t xml:space="preserve"> also rich with description. Like how she describes the </w:t>
      </w:r>
      <w:r w:rsidR="00450250">
        <w:t>way the skinny man separates the puzzle or their chocolate cake.</w:t>
      </w:r>
    </w:p>
    <w:p w:rsidR="00450250" w:rsidRDefault="00450250" w:rsidP="00DF4928">
      <w:pPr>
        <w:spacing w:line="480" w:lineRule="auto"/>
        <w:rPr>
          <w:u w:val="single"/>
        </w:rPr>
      </w:pPr>
      <w:r>
        <w:rPr>
          <w:u w:val="single"/>
        </w:rPr>
        <w:t>Response</w:t>
      </w:r>
    </w:p>
    <w:p w:rsidR="00450250" w:rsidRDefault="00450250" w:rsidP="00DF4928">
      <w:pPr>
        <w:spacing w:line="480" w:lineRule="auto"/>
      </w:pPr>
      <w:r>
        <w:tab/>
        <w:t>It is fine to laugh at Suzanne Britt’s newsletter, but to take it serious is a whole different ball game. Yes, a skinny man is more likely to go on a run during his break, and then a fat man would. But who ever said running was a bad thing. It’s nice to know when you wake up in the morning that you can get out of bed without playing rocking horse.</w:t>
      </w:r>
    </w:p>
    <w:p w:rsidR="00450250" w:rsidRDefault="00450250" w:rsidP="00DF4928">
      <w:pPr>
        <w:spacing w:line="480" w:lineRule="auto"/>
      </w:pPr>
      <w:r>
        <w:tab/>
        <w:t xml:space="preserve">When reading this newsletter it is important to remember one thing. That it is just a joke. She is using sarcasm to get the reader to laugh and enjoy her subject. It’s not meant to be taken as a fact or understood as reality. A fat man may want to go on a run during his break, just like a skinny man may choose to sit around eating chocolate cake all day. </w:t>
      </w:r>
    </w:p>
    <w:p w:rsidR="00450250" w:rsidRPr="00450250" w:rsidRDefault="00450250" w:rsidP="00DF4928">
      <w:pPr>
        <w:spacing w:line="480" w:lineRule="auto"/>
      </w:pPr>
      <w:r>
        <w:t xml:space="preserve"> </w:t>
      </w:r>
      <w:r>
        <w:tab/>
      </w:r>
    </w:p>
    <w:sectPr w:rsidR="00450250" w:rsidRPr="0045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2B"/>
    <w:rsid w:val="003B15A2"/>
    <w:rsid w:val="00450250"/>
    <w:rsid w:val="00605634"/>
    <w:rsid w:val="00731755"/>
    <w:rsid w:val="007743A5"/>
    <w:rsid w:val="007E1F2B"/>
    <w:rsid w:val="009A77CA"/>
    <w:rsid w:val="00CF77BB"/>
    <w:rsid w:val="00D16331"/>
    <w:rsid w:val="00DC0490"/>
    <w:rsid w:val="00DF4928"/>
    <w:rsid w:val="00E9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shrewsbury</dc:creator>
  <cp:lastModifiedBy>annette shrewsbury</cp:lastModifiedBy>
  <cp:revision>2</cp:revision>
  <dcterms:created xsi:type="dcterms:W3CDTF">2013-03-11T06:47:00Z</dcterms:created>
  <dcterms:modified xsi:type="dcterms:W3CDTF">2013-03-11T06:47:00Z</dcterms:modified>
</cp:coreProperties>
</file>